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5CB484C4" w14:textId="64C1BB62" w:rsidR="00D93A25" w:rsidRPr="00F91926" w:rsidRDefault="00D93A25" w:rsidP="00D93A25">
      <w:pPr>
        <w:ind w:left="-284" w:right="-56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E75319" w:rsidRPr="00E75319">
        <w:rPr>
          <w:rFonts w:ascii="Book Antiqua" w:hAnsi="Book Antiqua" w:cs="Arial"/>
          <w:b/>
          <w:bCs/>
          <w:color w:val="365F91" w:themeColor="accent1" w:themeShade="BF"/>
          <w:sz w:val="22"/>
          <w:szCs w:val="22"/>
        </w:rPr>
        <w:t>“</w:t>
      </w:r>
      <w:r w:rsidR="00437C10" w:rsidRPr="00437C10">
        <w:rPr>
          <w:rFonts w:ascii="Book Antiqua" w:hAnsi="Book Antiqua" w:cs="Arial"/>
          <w:b/>
          <w:bCs/>
          <w:color w:val="365F91" w:themeColor="accent1" w:themeShade="BF"/>
          <w:sz w:val="22"/>
          <w:szCs w:val="22"/>
        </w:rPr>
        <w:t xml:space="preserve">Western Region Expansion Scheme XXXIII (WRES - XXXIII): Part </w:t>
      </w:r>
      <w:r w:rsidR="00DF5D63">
        <w:rPr>
          <w:rFonts w:ascii="Book Antiqua" w:hAnsi="Book Antiqua" w:cs="Arial"/>
          <w:b/>
          <w:bCs/>
          <w:color w:val="365F91" w:themeColor="accent1" w:themeShade="BF"/>
          <w:sz w:val="22"/>
          <w:szCs w:val="22"/>
        </w:rPr>
        <w:t>B</w:t>
      </w:r>
      <w:r w:rsidR="00E75319" w:rsidRPr="00E75319">
        <w:rPr>
          <w:rFonts w:ascii="Book Antiqua" w:hAnsi="Book Antiqua" w:cs="Arial"/>
          <w:b/>
          <w:bCs/>
          <w:color w:val="365F91" w:themeColor="accent1" w:themeShade="BF"/>
          <w:sz w:val="22"/>
          <w:szCs w:val="22"/>
        </w:rPr>
        <w:t>”</w:t>
      </w:r>
    </w:p>
    <w:p w14:paraId="145649AB" w14:textId="77777777" w:rsidR="00D93A25" w:rsidRPr="00F91926" w:rsidRDefault="00D93A25" w:rsidP="00D93A25">
      <w:pPr>
        <w:jc w:val="center"/>
        <w:rPr>
          <w:rFonts w:ascii="Book Antiqua" w:hAnsi="Book Antiqua" w:cs="Arial"/>
          <w:b/>
          <w:bCs/>
          <w:color w:val="365F91" w:themeColor="accent1" w:themeShade="BF"/>
          <w:sz w:val="22"/>
          <w:szCs w:val="22"/>
        </w:rPr>
      </w:pPr>
    </w:p>
    <w:p w14:paraId="08FD061A" w14:textId="6DF0EF66" w:rsidR="003646BE" w:rsidRPr="00182149" w:rsidRDefault="00D93A25" w:rsidP="00D93A2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CTUIL/IE/2023-24/</w:t>
      </w:r>
      <w:r w:rsidR="00A5682D">
        <w:rPr>
          <w:rFonts w:ascii="Book Antiqua" w:hAnsi="Book Antiqua" w:cs="Arial"/>
          <w:b/>
          <w:bCs/>
          <w:color w:val="365F91" w:themeColor="accent1" w:themeShade="BF"/>
          <w:sz w:val="22"/>
          <w:szCs w:val="22"/>
        </w:rPr>
        <w:t>3</w:t>
      </w:r>
      <w:r w:rsidR="00AF0FA8">
        <w:rPr>
          <w:rFonts w:ascii="Book Antiqua" w:hAnsi="Book Antiqua" w:cs="Arial"/>
          <w:b/>
          <w:bCs/>
          <w:color w:val="365F91" w:themeColor="accent1" w:themeShade="BF"/>
          <w:sz w:val="22"/>
          <w:szCs w:val="22"/>
        </w:rPr>
        <w:t>6</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79CE51C6" w:rsidR="00F25C6C"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 xml:space="preserve">The bidder shall not engage </w:t>
      </w:r>
      <w:r w:rsidR="00FF43AF" w:rsidRPr="00356028">
        <w:rPr>
          <w:rFonts w:ascii="Book Antiqua" w:hAnsi="Book Antiqua"/>
          <w:b/>
          <w:bCs/>
          <w:sz w:val="22"/>
          <w:szCs w:val="22"/>
        </w:rPr>
        <w:t>the same</w:t>
      </w:r>
      <w:r w:rsidR="00356028" w:rsidRPr="00356028">
        <w:rPr>
          <w:rFonts w:ascii="Book Antiqua" w:hAnsi="Book Antiqua"/>
          <w:b/>
          <w:bCs/>
          <w:sz w:val="22"/>
          <w:szCs w:val="22"/>
        </w:rPr>
        <w:t xml:space="preserv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16C5D672" w14:textId="77777777" w:rsidR="00B474A9" w:rsidRPr="002B6758" w:rsidRDefault="00B474A9" w:rsidP="008C1547">
      <w:pPr>
        <w:ind w:left="1134" w:hanging="1003"/>
        <w:jc w:val="both"/>
        <w:rPr>
          <w:rFonts w:ascii="Book Antiqua" w:hAnsi="Book Antiqua"/>
          <w:b/>
          <w:bCs/>
          <w:sz w:val="22"/>
          <w:szCs w:val="22"/>
        </w:rPr>
      </w:pPr>
    </w:p>
    <w:p w14:paraId="3920D8D3" w14:textId="5D260755" w:rsidR="006D025B"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2.7.0</w:t>
      </w:r>
      <w:r w:rsidRPr="002B6758">
        <w:rPr>
          <w:rFonts w:ascii="Book Antiqua" w:hAnsi="Book Antiqua"/>
          <w:b/>
          <w:bCs/>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2B6758" w:rsidRDefault="00B474A9" w:rsidP="008C1547">
      <w:pPr>
        <w:ind w:left="1134" w:hanging="1003"/>
        <w:jc w:val="both"/>
        <w:rPr>
          <w:rFonts w:ascii="Book Antiqua" w:hAnsi="Book Antiqua"/>
          <w:b/>
          <w:bCs/>
          <w:sz w:val="22"/>
          <w:szCs w:val="22"/>
        </w:rPr>
      </w:pPr>
    </w:p>
    <w:p w14:paraId="7D25D1ED" w14:textId="14EA54DB" w:rsidR="00B474A9"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 xml:space="preserve">2.8.0 </w:t>
      </w:r>
      <w:r w:rsidRPr="002B6758">
        <w:rPr>
          <w:rFonts w:ascii="Book Antiqua" w:hAnsi="Book Antiqua"/>
          <w:b/>
          <w:bCs/>
          <w:sz w:val="22"/>
          <w:szCs w:val="22"/>
        </w:rPr>
        <w:tab/>
      </w:r>
      <w:r w:rsidRPr="00B474A9">
        <w:rPr>
          <w:rFonts w:ascii="Book Antiqua" w:hAnsi="Book Antiqua"/>
          <w:b/>
          <w:bCs/>
          <w:sz w:val="22"/>
          <w:szCs w:val="22"/>
        </w:rPr>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lastRenderedPageBreak/>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 xml:space="preserve">roposal(Price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with regard to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RfP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upto</w:t>
      </w:r>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RfP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 xml:space="preserve">to furnish the required performance security(ies),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4EA6A32B"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8735BF">
        <w:rPr>
          <w:rFonts w:ascii="Book Antiqua" w:hAnsi="Book Antiqua"/>
          <w:b/>
          <w:bCs/>
          <w:lang w:val="en-GB"/>
        </w:rPr>
        <w:t>Rahul</w:t>
      </w:r>
      <w:r w:rsidR="00701E23" w:rsidRPr="00701E23">
        <w:rPr>
          <w:rFonts w:ascii="Book Antiqua" w:hAnsi="Book Antiqua"/>
          <w:b/>
          <w:bCs/>
          <w:lang w:val="en-GB"/>
        </w:rPr>
        <w:t xml:space="preserve"> (Manager,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r w:rsidR="00575B07">
        <w:rPr>
          <w:rFonts w:ascii="Book Antiqua" w:hAnsi="Book Antiqua"/>
          <w:b/>
          <w:bCs/>
          <w:lang w:val="en-GB"/>
        </w:rPr>
        <w:t xml:space="preserve">Dwaipayan Sen </w:t>
      </w:r>
      <w:r w:rsidR="008B13C5" w:rsidRPr="008B13C5">
        <w:rPr>
          <w:rFonts w:ascii="Book Antiqua" w:hAnsi="Book Antiqua"/>
          <w:b/>
          <w:bCs/>
          <w:lang w:val="en-GB"/>
        </w:rPr>
        <w:t>(</w:t>
      </w:r>
      <w:r w:rsidR="00575B07">
        <w:rPr>
          <w:rFonts w:ascii="Book Antiqua" w:hAnsi="Book Antiqua"/>
          <w:b/>
          <w:bCs/>
          <w:lang w:val="en-GB"/>
        </w:rPr>
        <w:t>Manager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57EE5B86" w14:textId="7FD42C45"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w:t>
      </w:r>
      <w:r w:rsidR="00260418">
        <w:rPr>
          <w:rFonts w:ascii="Book Antiqua" w:hAnsi="Book Antiqua"/>
          <w:b/>
          <w:bCs/>
          <w:lang w:val="en-GB"/>
        </w:rPr>
        <w:t>2369</w:t>
      </w:r>
    </w:p>
    <w:p w14:paraId="033456BB" w14:textId="2DC52185" w:rsidR="00D937A3" w:rsidRDefault="00E71A30" w:rsidP="00E71A30">
      <w:pPr>
        <w:ind w:left="1080"/>
        <w:jc w:val="both"/>
        <w:rPr>
          <w:rFonts w:ascii="Book Antiqua" w:hAnsi="Book Antiqua"/>
          <w:b/>
          <w:bCs/>
          <w:lang w:val="en-GB"/>
        </w:rPr>
      </w:pPr>
      <w:r w:rsidRPr="00E71A30">
        <w:rPr>
          <w:rFonts w:ascii="Book Antiqua" w:hAnsi="Book Antiqua"/>
          <w:b/>
          <w:bCs/>
          <w:lang w:val="en-GB"/>
        </w:rPr>
        <w:tab/>
        <w:t>Mobile: +91- 9205472328</w:t>
      </w:r>
      <w:r w:rsidR="00260418">
        <w:rPr>
          <w:rFonts w:ascii="Book Antiqua" w:hAnsi="Book Antiqua"/>
          <w:b/>
          <w:bCs/>
          <w:lang w:val="en-GB"/>
        </w:rPr>
        <w:t>/</w:t>
      </w:r>
      <w:r w:rsidR="00575B07">
        <w:rPr>
          <w:rFonts w:ascii="Book Antiqua" w:hAnsi="Book Antiqua"/>
          <w:b/>
          <w:bCs/>
          <w:lang w:val="en-GB"/>
        </w:rPr>
        <w:t>9205287422</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lastRenderedPageBreak/>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GoI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required to be submitted by the Consultant as per the provisions of the R</w:t>
      </w:r>
      <w:r w:rsidR="000B6D04" w:rsidRPr="00356028">
        <w:rPr>
          <w:rFonts w:ascii="Book Antiqua" w:hAnsi="Book Antiqua" w:cs="Arial"/>
          <w:sz w:val="22"/>
          <w:szCs w:val="22"/>
        </w:rPr>
        <w:t>f</w:t>
      </w:r>
      <w:r w:rsidRPr="00356028">
        <w:rPr>
          <w:rFonts w:ascii="Book Antiqua" w:hAnsi="Book Antiqua" w:cs="Arial"/>
          <w:sz w:val="22"/>
          <w:szCs w:val="22"/>
        </w:rPr>
        <w:t xml:space="preserve">P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w:t>
      </w:r>
      <w:r w:rsidR="005A5C95">
        <w:rPr>
          <w:rFonts w:ascii="Book Antiqua" w:hAnsi="Book Antiqua" w:cs="Arial"/>
          <w:sz w:val="22"/>
          <w:szCs w:val="22"/>
        </w:rPr>
        <w:t>7</w:t>
      </w:r>
      <w:r w:rsidR="00B76342" w:rsidRPr="00356028">
        <w:rPr>
          <w:rFonts w:ascii="Book Antiqua" w:hAnsi="Book Antiqua" w:cs="Arial"/>
          <w:sz w:val="22"/>
          <w:szCs w:val="22"/>
        </w:rPr>
        <w:t>(</w:t>
      </w:r>
      <w:r w:rsidR="005A5C95">
        <w:rPr>
          <w:rFonts w:ascii="Book Antiqua" w:hAnsi="Book Antiqua" w:cs="Arial"/>
          <w:sz w:val="22"/>
          <w:szCs w:val="22"/>
        </w:rPr>
        <w:t>Seven</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20F2D643"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259A5647"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lastRenderedPageBreak/>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favour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lastRenderedPageBreak/>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lastRenderedPageBreak/>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anything to the contrary contained in this R</w:t>
      </w:r>
      <w:r w:rsidR="00CE3820">
        <w:rPr>
          <w:rFonts w:ascii="Book Antiqua" w:hAnsi="Book Antiqua" w:cs="Arial"/>
          <w:sz w:val="22"/>
          <w:szCs w:val="22"/>
        </w:rPr>
        <w:t>f</w:t>
      </w:r>
      <w:r w:rsidR="00CE3820" w:rsidRPr="00994B1B">
        <w:rPr>
          <w:rFonts w:ascii="Book Antiqua" w:hAnsi="Book Antiqua" w:cs="Arial"/>
          <w:sz w:val="22"/>
          <w:szCs w:val="22"/>
        </w:rPr>
        <w:t xml:space="preserve">P,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 xml:space="preserve">P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w:t>
      </w:r>
      <w:r w:rsidR="00CE3820" w:rsidRPr="00994B1B">
        <w:rPr>
          <w:rFonts w:ascii="Book Antiqua" w:hAnsi="Book Antiqua" w:cs="Arial"/>
          <w:sz w:val="22"/>
          <w:szCs w:val="22"/>
        </w:rPr>
        <w:lastRenderedPageBreak/>
        <w:t>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lastRenderedPageBreak/>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w:t>
      </w:r>
      <w:r w:rsidRPr="00FC0343">
        <w:rPr>
          <w:rFonts w:ascii="Book Antiqua" w:hAnsi="Book Antiqua" w:cs="Arial"/>
          <w:sz w:val="22"/>
          <w:szCs w:val="22"/>
        </w:rPr>
        <w:lastRenderedPageBreak/>
        <w:t xml:space="preserve">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lastRenderedPageBreak/>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w:t>
      </w:r>
      <w:r w:rsidR="00CD4D10" w:rsidRPr="00451D8E">
        <w:rPr>
          <w:rFonts w:ascii="Book Antiqua" w:hAnsi="Book Antiqua" w:cs="Arial"/>
          <w:bCs/>
          <w:sz w:val="22"/>
          <w:szCs w:val="22"/>
        </w:rPr>
        <w:lastRenderedPageBreak/>
        <w:t xml:space="preserve">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12E5C72C"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after placement of award on </w:t>
      </w:r>
      <w:r w:rsidR="00BF722D" w:rsidRPr="00221C48">
        <w:rPr>
          <w:rFonts w:ascii="Book Antiqua" w:hAnsi="Book Antiqua" w:cs="Arial"/>
          <w:bCs/>
          <w:sz w:val="22"/>
          <w:szCs w:val="22"/>
        </w:rPr>
        <w:t>consultant</w:t>
      </w:r>
      <w:r w:rsidR="00221C48" w:rsidRPr="00221C48">
        <w:rPr>
          <w:rFonts w:ascii="Book Antiqua" w:hAnsi="Book Antiqua" w:cs="Arial"/>
          <w:bCs/>
          <w:sz w:val="22"/>
          <w:szCs w:val="22"/>
        </w:rPr>
        <w:t xml:space="preserve">. In case </w:t>
      </w:r>
      <w:r w:rsidR="00894920" w:rsidRPr="00221C48">
        <w:rPr>
          <w:rFonts w:ascii="Book Antiqua" w:hAnsi="Book Antiqua" w:cs="Arial"/>
          <w:bCs/>
          <w:sz w:val="22"/>
          <w:szCs w:val="22"/>
        </w:rPr>
        <w:t>the award</w:t>
      </w:r>
      <w:r w:rsidR="00221C48" w:rsidRPr="00221C48">
        <w:rPr>
          <w:rFonts w:ascii="Book Antiqua" w:hAnsi="Book Antiqua" w:cs="Arial"/>
          <w:bCs/>
          <w:sz w:val="22"/>
          <w:szCs w:val="22"/>
        </w:rPr>
        <w:t xml:space="preserv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lastRenderedPageBreak/>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530FD1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r w:rsidR="00221C48" w:rsidRPr="00221C48">
        <w:rPr>
          <w:rFonts w:ascii="Book Antiqua" w:hAnsi="Book Antiqua" w:cs="Arial"/>
          <w:sz w:val="22"/>
          <w:szCs w:val="22"/>
        </w:rPr>
        <w:lastRenderedPageBreak/>
        <w:t>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6EFF651F"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If </w:t>
      </w:r>
      <w:r w:rsidR="001755C8" w:rsidRPr="00FC0343">
        <w:rPr>
          <w:rFonts w:ascii="Book Antiqua" w:hAnsi="Book Antiqua" w:cs="Arial"/>
          <w:sz w:val="22"/>
          <w:szCs w:val="22"/>
        </w:rPr>
        <w:t>an amicable</w:t>
      </w:r>
      <w:r w:rsidR="00A32CC5" w:rsidRPr="00FC0343">
        <w:rPr>
          <w:rFonts w:ascii="Book Antiqua" w:hAnsi="Book Antiqua" w:cs="Arial"/>
          <w:sz w:val="22"/>
          <w:szCs w:val="22"/>
        </w:rPr>
        <w:t xml:space="preserv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21E55715" w14:textId="77777777" w:rsidR="00CF3D43" w:rsidRDefault="00CF3D43" w:rsidP="00140946">
      <w:pPr>
        <w:ind w:left="1134" w:hanging="1003"/>
        <w:jc w:val="both"/>
        <w:rPr>
          <w:rFonts w:ascii="Book Antiqua" w:hAnsi="Book Antiqua" w:cs="Arial"/>
          <w:b/>
          <w:sz w:val="22"/>
          <w:szCs w:val="22"/>
        </w:rPr>
      </w:pPr>
    </w:p>
    <w:p w14:paraId="284BA776" w14:textId="202761F2"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 xml:space="preserve">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w:t>
      </w:r>
      <w:r w:rsidR="00600272" w:rsidRPr="00B937FE">
        <w:rPr>
          <w:rFonts w:ascii="Book Antiqua" w:hAnsi="Book Antiqua" w:cs="Arial"/>
          <w:color w:val="000000"/>
          <w:sz w:val="22"/>
          <w:szCs w:val="22"/>
        </w:rPr>
        <w:lastRenderedPageBreak/>
        <w:t>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266E06C5" w14:textId="77777777" w:rsidR="00CF3D43" w:rsidRDefault="00CF3D43"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w:t>
      </w:r>
      <w:r w:rsidR="00A32CC5" w:rsidRPr="00FC0343">
        <w:rPr>
          <w:rFonts w:ascii="Book Antiqua" w:hAnsi="Book Antiqua" w:cs="Arial"/>
          <w:sz w:val="22"/>
          <w:szCs w:val="22"/>
        </w:rPr>
        <w:lastRenderedPageBreak/>
        <w:t xml:space="preserve">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w:t>
      </w:r>
      <w:r w:rsidR="00491536" w:rsidRPr="00FC0343">
        <w:rPr>
          <w:rFonts w:ascii="Book Antiqua" w:hAnsi="Book Antiqua" w:cs="Arial"/>
          <w:sz w:val="22"/>
          <w:szCs w:val="22"/>
        </w:rPr>
        <w:lastRenderedPageBreak/>
        <w:t xml:space="preserve">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844178" w14:textId="77777777" w:rsidR="00452583" w:rsidRDefault="00452583" w:rsidP="003E7F85">
      <w:r>
        <w:separator/>
      </w:r>
    </w:p>
  </w:endnote>
  <w:endnote w:type="continuationSeparator" w:id="0">
    <w:p w14:paraId="605B1A17" w14:textId="77777777" w:rsidR="00452583" w:rsidRDefault="00452583" w:rsidP="003E7F85">
      <w:r>
        <w:continuationSeparator/>
      </w:r>
    </w:p>
  </w:endnote>
  <w:endnote w:type="continuationNotice" w:id="1">
    <w:p w14:paraId="2F8D8176" w14:textId="77777777" w:rsidR="00452583" w:rsidRDefault="004525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60AA70" w14:textId="77777777" w:rsidR="00452583" w:rsidRDefault="00452583" w:rsidP="003E7F85">
      <w:r>
        <w:separator/>
      </w:r>
    </w:p>
  </w:footnote>
  <w:footnote w:type="continuationSeparator" w:id="0">
    <w:p w14:paraId="4D726B0F" w14:textId="77777777" w:rsidR="00452583" w:rsidRDefault="00452583" w:rsidP="003E7F85">
      <w:r>
        <w:continuationSeparator/>
      </w:r>
    </w:p>
  </w:footnote>
  <w:footnote w:type="continuationNotice" w:id="1">
    <w:p w14:paraId="4D779A04" w14:textId="77777777" w:rsidR="00452583" w:rsidRDefault="0045258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3"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5"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7"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9"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2"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5"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1"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2"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9"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1"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8"/>
  </w:num>
  <w:num w:numId="3" w16cid:durableId="1005086214">
    <w:abstractNumId w:val="5"/>
  </w:num>
  <w:num w:numId="4" w16cid:durableId="880825640">
    <w:abstractNumId w:val="24"/>
  </w:num>
  <w:num w:numId="5" w16cid:durableId="695275472">
    <w:abstractNumId w:val="28"/>
  </w:num>
  <w:num w:numId="6" w16cid:durableId="528491891">
    <w:abstractNumId w:val="4"/>
  </w:num>
  <w:num w:numId="7" w16cid:durableId="973631892">
    <w:abstractNumId w:val="29"/>
  </w:num>
  <w:num w:numId="8" w16cid:durableId="1904292969">
    <w:abstractNumId w:val="26"/>
  </w:num>
  <w:num w:numId="9" w16cid:durableId="326056848">
    <w:abstractNumId w:val="17"/>
  </w:num>
  <w:num w:numId="10" w16cid:durableId="484203842">
    <w:abstractNumId w:val="13"/>
  </w:num>
  <w:num w:numId="11" w16cid:durableId="1206990274">
    <w:abstractNumId w:val="0"/>
  </w:num>
  <w:num w:numId="12" w16cid:durableId="344290850">
    <w:abstractNumId w:val="2"/>
  </w:num>
  <w:num w:numId="13" w16cid:durableId="1842818745">
    <w:abstractNumId w:val="34"/>
  </w:num>
  <w:num w:numId="14" w16cid:durableId="1794059659">
    <w:abstractNumId w:val="41"/>
  </w:num>
  <w:num w:numId="15" w16cid:durableId="2046787208">
    <w:abstractNumId w:val="19"/>
  </w:num>
  <w:num w:numId="16" w16cid:durableId="1700742573">
    <w:abstractNumId w:val="8"/>
  </w:num>
  <w:num w:numId="17" w16cid:durableId="314847257">
    <w:abstractNumId w:val="35"/>
  </w:num>
  <w:num w:numId="18" w16cid:durableId="745882107">
    <w:abstractNumId w:val="15"/>
  </w:num>
  <w:num w:numId="19" w16cid:durableId="350648861">
    <w:abstractNumId w:val="36"/>
  </w:num>
  <w:num w:numId="20" w16cid:durableId="1513641154">
    <w:abstractNumId w:val="11"/>
  </w:num>
  <w:num w:numId="21" w16cid:durableId="1656105505">
    <w:abstractNumId w:val="9"/>
  </w:num>
  <w:num w:numId="22" w16cid:durableId="766851195">
    <w:abstractNumId w:val="32"/>
  </w:num>
  <w:num w:numId="23" w16cid:durableId="50247736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0"/>
  </w:num>
  <w:num w:numId="25" w16cid:durableId="1583294480">
    <w:abstractNumId w:val="1"/>
  </w:num>
  <w:num w:numId="26" w16cid:durableId="1696273399">
    <w:abstractNumId w:val="16"/>
  </w:num>
  <w:num w:numId="27" w16cid:durableId="1128818926">
    <w:abstractNumId w:val="22"/>
  </w:num>
  <w:num w:numId="28" w16cid:durableId="659189516">
    <w:abstractNumId w:val="31"/>
  </w:num>
  <w:num w:numId="29" w16cid:durableId="165291440">
    <w:abstractNumId w:val="30"/>
  </w:num>
  <w:num w:numId="30" w16cid:durableId="2007442970">
    <w:abstractNumId w:val="25"/>
  </w:num>
  <w:num w:numId="31" w16cid:durableId="101195236">
    <w:abstractNumId w:val="14"/>
  </w:num>
  <w:num w:numId="32" w16cid:durableId="1229725204">
    <w:abstractNumId w:val="39"/>
  </w:num>
  <w:num w:numId="33" w16cid:durableId="506288983">
    <w:abstractNumId w:val="37"/>
  </w:num>
  <w:num w:numId="34" w16cid:durableId="1336803554">
    <w:abstractNumId w:val="21"/>
  </w:num>
  <w:num w:numId="35" w16cid:durableId="513344869">
    <w:abstractNumId w:val="12"/>
  </w:num>
  <w:num w:numId="36" w16cid:durableId="1964457265">
    <w:abstractNumId w:val="33"/>
  </w:num>
  <w:num w:numId="37" w16cid:durableId="1222015196">
    <w:abstractNumId w:val="23"/>
  </w:num>
  <w:num w:numId="38" w16cid:durableId="208033976">
    <w:abstractNumId w:val="27"/>
  </w:num>
  <w:num w:numId="39" w16cid:durableId="116922562">
    <w:abstractNumId w:val="10"/>
  </w:num>
  <w:num w:numId="40" w16cid:durableId="1082750625">
    <w:abstractNumId w:val="38"/>
  </w:num>
  <w:num w:numId="41" w16cid:durableId="480461200">
    <w:abstractNumId w:val="7"/>
  </w:num>
  <w:num w:numId="42" w16cid:durableId="19747837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60B"/>
    <w:rsid w:val="00010A56"/>
    <w:rsid w:val="0001127E"/>
    <w:rsid w:val="00014A84"/>
    <w:rsid w:val="0001689E"/>
    <w:rsid w:val="00020A77"/>
    <w:rsid w:val="000218E7"/>
    <w:rsid w:val="00022EF8"/>
    <w:rsid w:val="00022F7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20FC"/>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4AD4"/>
    <w:rsid w:val="002B5054"/>
    <w:rsid w:val="002B5901"/>
    <w:rsid w:val="002B63D7"/>
    <w:rsid w:val="002B6758"/>
    <w:rsid w:val="002B76CD"/>
    <w:rsid w:val="002C0AA6"/>
    <w:rsid w:val="002C1438"/>
    <w:rsid w:val="002C1B33"/>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6F7C"/>
    <w:rsid w:val="00387444"/>
    <w:rsid w:val="003922E1"/>
    <w:rsid w:val="00393AA3"/>
    <w:rsid w:val="00393FA9"/>
    <w:rsid w:val="00395B61"/>
    <w:rsid w:val="003A07C9"/>
    <w:rsid w:val="003A193E"/>
    <w:rsid w:val="003A34AB"/>
    <w:rsid w:val="003A47E0"/>
    <w:rsid w:val="003A6C81"/>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37C10"/>
    <w:rsid w:val="004420C4"/>
    <w:rsid w:val="00444ABE"/>
    <w:rsid w:val="00444E80"/>
    <w:rsid w:val="00444EA0"/>
    <w:rsid w:val="004466FB"/>
    <w:rsid w:val="00446DA6"/>
    <w:rsid w:val="004501F7"/>
    <w:rsid w:val="00450B50"/>
    <w:rsid w:val="00451124"/>
    <w:rsid w:val="00451D8E"/>
    <w:rsid w:val="00452583"/>
    <w:rsid w:val="00452D74"/>
    <w:rsid w:val="004541F4"/>
    <w:rsid w:val="0045518C"/>
    <w:rsid w:val="00457480"/>
    <w:rsid w:val="004625E9"/>
    <w:rsid w:val="004639DF"/>
    <w:rsid w:val="00463ADF"/>
    <w:rsid w:val="00464155"/>
    <w:rsid w:val="004644F0"/>
    <w:rsid w:val="00464693"/>
    <w:rsid w:val="00465E4D"/>
    <w:rsid w:val="00466087"/>
    <w:rsid w:val="0047141B"/>
    <w:rsid w:val="004715A7"/>
    <w:rsid w:val="0047263E"/>
    <w:rsid w:val="004726E3"/>
    <w:rsid w:val="004735E9"/>
    <w:rsid w:val="00474D42"/>
    <w:rsid w:val="0047665A"/>
    <w:rsid w:val="00476ECA"/>
    <w:rsid w:val="00477882"/>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3AB5"/>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1774"/>
    <w:rsid w:val="00625221"/>
    <w:rsid w:val="006254AD"/>
    <w:rsid w:val="00627502"/>
    <w:rsid w:val="00627553"/>
    <w:rsid w:val="00630A16"/>
    <w:rsid w:val="006310F6"/>
    <w:rsid w:val="0063274E"/>
    <w:rsid w:val="006374D6"/>
    <w:rsid w:val="00640DAB"/>
    <w:rsid w:val="00642469"/>
    <w:rsid w:val="0064392E"/>
    <w:rsid w:val="00645274"/>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15FC"/>
    <w:rsid w:val="00742E2C"/>
    <w:rsid w:val="00744428"/>
    <w:rsid w:val="007458B7"/>
    <w:rsid w:val="00745AAD"/>
    <w:rsid w:val="00745BC2"/>
    <w:rsid w:val="00751EF0"/>
    <w:rsid w:val="00752087"/>
    <w:rsid w:val="00752860"/>
    <w:rsid w:val="00754CDF"/>
    <w:rsid w:val="007557D7"/>
    <w:rsid w:val="007577F8"/>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A23"/>
    <w:rsid w:val="0081155D"/>
    <w:rsid w:val="008125E1"/>
    <w:rsid w:val="00813107"/>
    <w:rsid w:val="00814271"/>
    <w:rsid w:val="00817491"/>
    <w:rsid w:val="00817F5C"/>
    <w:rsid w:val="00821790"/>
    <w:rsid w:val="00822353"/>
    <w:rsid w:val="00822D75"/>
    <w:rsid w:val="008232DC"/>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618"/>
    <w:rsid w:val="00947CFD"/>
    <w:rsid w:val="0095101D"/>
    <w:rsid w:val="00953D60"/>
    <w:rsid w:val="009548CE"/>
    <w:rsid w:val="00954A58"/>
    <w:rsid w:val="00954D67"/>
    <w:rsid w:val="00956E00"/>
    <w:rsid w:val="009577C0"/>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5599"/>
    <w:rsid w:val="00AB7D3A"/>
    <w:rsid w:val="00AC10C1"/>
    <w:rsid w:val="00AC14E0"/>
    <w:rsid w:val="00AC2AA0"/>
    <w:rsid w:val="00AC2B93"/>
    <w:rsid w:val="00AC5BE8"/>
    <w:rsid w:val="00AC6A82"/>
    <w:rsid w:val="00AC724C"/>
    <w:rsid w:val="00AD0530"/>
    <w:rsid w:val="00AD0CD2"/>
    <w:rsid w:val="00AD4529"/>
    <w:rsid w:val="00AD5615"/>
    <w:rsid w:val="00AE228D"/>
    <w:rsid w:val="00AE2EE3"/>
    <w:rsid w:val="00AE6099"/>
    <w:rsid w:val="00AE616A"/>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D27"/>
    <w:rsid w:val="00BD2BBF"/>
    <w:rsid w:val="00BD2C9A"/>
    <w:rsid w:val="00BD36A6"/>
    <w:rsid w:val="00BD4341"/>
    <w:rsid w:val="00BD4CA3"/>
    <w:rsid w:val="00BD57F7"/>
    <w:rsid w:val="00BD65B7"/>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BCD"/>
    <w:rsid w:val="00D53A0C"/>
    <w:rsid w:val="00D53B30"/>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15AE"/>
    <w:rsid w:val="00DA1926"/>
    <w:rsid w:val="00DA21DB"/>
    <w:rsid w:val="00DA26C9"/>
    <w:rsid w:val="00DA3A15"/>
    <w:rsid w:val="00DA4B9D"/>
    <w:rsid w:val="00DB1D9E"/>
    <w:rsid w:val="00DB39A5"/>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5D63"/>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71A30"/>
    <w:rsid w:val="00E73028"/>
    <w:rsid w:val="00E733B2"/>
    <w:rsid w:val="00E74574"/>
    <w:rsid w:val="00E75319"/>
    <w:rsid w:val="00E753A1"/>
    <w:rsid w:val="00E80335"/>
    <w:rsid w:val="00E85DF8"/>
    <w:rsid w:val="00E91140"/>
    <w:rsid w:val="00E92526"/>
    <w:rsid w:val="00E926E9"/>
    <w:rsid w:val="00E94533"/>
    <w:rsid w:val="00E96CB2"/>
    <w:rsid w:val="00E97E79"/>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D78"/>
    <w:rsid w:val="00ED2AE1"/>
    <w:rsid w:val="00EE198F"/>
    <w:rsid w:val="00EE1D52"/>
    <w:rsid w:val="00EE4166"/>
    <w:rsid w:val="00EE5EB6"/>
    <w:rsid w:val="00EE6A8F"/>
    <w:rsid w:val="00EF05C7"/>
    <w:rsid w:val="00EF1310"/>
    <w:rsid w:val="00EF25A7"/>
    <w:rsid w:val="00EF3AE0"/>
    <w:rsid w:val="00EF4925"/>
    <w:rsid w:val="00EF49FC"/>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5939</TotalTime>
  <Pages>39</Pages>
  <Words>14035</Words>
  <Characters>80006</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249</cp:revision>
  <cp:lastPrinted>2022-12-28T11:59:00Z</cp:lastPrinted>
  <dcterms:created xsi:type="dcterms:W3CDTF">2022-07-11T07:01:00Z</dcterms:created>
  <dcterms:modified xsi:type="dcterms:W3CDTF">2024-06-12T11:44:00Z</dcterms:modified>
  <cp:contentStatus/>
</cp:coreProperties>
</file>